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DB" w:rsidRPr="003747DB" w:rsidRDefault="003747DB" w:rsidP="003747D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3747DB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УТВЕРЖДЕНО</w:t>
      </w:r>
      <w:r w:rsidRPr="003747DB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br/>
        <w:t>Решение Мингорисполкома</w:t>
      </w:r>
      <w:r w:rsidRPr="003747DB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br/>
        <w:t>29.12.2022 № 4609</w:t>
      </w:r>
    </w:p>
    <w:p w:rsidR="003747DB" w:rsidRPr="003747DB" w:rsidRDefault="003747DB" w:rsidP="0037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b/>
          <w:bCs/>
          <w:color w:val="535252"/>
          <w:sz w:val="26"/>
          <w:szCs w:val="26"/>
          <w:lang w:eastAsia="ru-RU"/>
        </w:rPr>
        <w:t>КОМПЛЕКСНЫЙ ПЛАН</w:t>
      </w:r>
      <w:r w:rsidRPr="003747DB">
        <w:rPr>
          <w:rFonts w:ascii="Times New Roman" w:eastAsia="Times New Roman" w:hAnsi="Times New Roman" w:cs="Times New Roman"/>
          <w:b/>
          <w:bCs/>
          <w:color w:val="535252"/>
          <w:sz w:val="26"/>
          <w:szCs w:val="26"/>
          <w:lang w:eastAsia="ru-RU"/>
        </w:rPr>
        <w:br/>
        <w:t>ПО ПРОФИЛАКТИКЕ ПРАВОНАРУШЕНИЙ В ГОРОДЕ МИНСКЕ</w:t>
      </w:r>
      <w:r w:rsidRPr="003747DB">
        <w:rPr>
          <w:rFonts w:ascii="Times New Roman" w:eastAsia="Times New Roman" w:hAnsi="Times New Roman" w:cs="Times New Roman"/>
          <w:b/>
          <w:bCs/>
          <w:color w:val="535252"/>
          <w:sz w:val="26"/>
          <w:szCs w:val="26"/>
          <w:lang w:eastAsia="ru-RU"/>
        </w:rPr>
        <w:br/>
        <w:t>НА 2023 ГОД</w:t>
      </w:r>
    </w:p>
    <w:p w:rsidR="003747DB" w:rsidRPr="003747DB" w:rsidRDefault="003747DB" w:rsidP="0037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ГЛАВА 1</w:t>
      </w:r>
    </w:p>
    <w:p w:rsidR="003747DB" w:rsidRPr="003747DB" w:rsidRDefault="003747DB" w:rsidP="0037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ОБЩИЕ ПОЛОЖЕНИЯ</w:t>
      </w:r>
    </w:p>
    <w:p w:rsidR="003747DB" w:rsidRPr="003747DB" w:rsidRDefault="003747DB" w:rsidP="003747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Настоящий План разработан в соответствии со статьей 11 Закона Республики Беларусь от 4 января 2014 г. № 122-З «Об основах деятельности по профилактике правонарушений» (далее – Закон).</w:t>
      </w:r>
    </w:p>
    <w:p w:rsidR="003747DB" w:rsidRPr="003747DB" w:rsidRDefault="003747DB" w:rsidP="003747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Реализация Плана позволит обеспечить надлежащий уровень правопорядка, общественной безопасности, эффективное функционирование системы профилактики правонарушений.</w:t>
      </w:r>
    </w:p>
    <w:p w:rsidR="003747DB" w:rsidRPr="003747DB" w:rsidRDefault="003747DB" w:rsidP="0037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ГЛАВА 2</w:t>
      </w:r>
    </w:p>
    <w:p w:rsidR="003747DB" w:rsidRPr="003747DB" w:rsidRDefault="003747DB" w:rsidP="0037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ОСНОВНЫЕ ЦЕЛИ, ЗАДАЧИ И ПРИНЦИПЫ</w:t>
      </w:r>
    </w:p>
    <w:p w:rsidR="003747DB" w:rsidRPr="003747DB" w:rsidRDefault="003747DB" w:rsidP="003747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Основными целями Плана являются снижение уровня преступности в </w:t>
      </w:r>
      <w:proofErr w:type="spellStart"/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г</w:t>
      </w:r>
      <w:proofErr w:type="gramStart"/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.М</w:t>
      </w:r>
      <w:proofErr w:type="gramEnd"/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инске</w:t>
      </w:r>
      <w:proofErr w:type="spellEnd"/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, укрепление законности и правопорядка, противодействие негативным тенденциям в структуре преступности.</w:t>
      </w:r>
    </w:p>
    <w:p w:rsidR="003747DB" w:rsidRPr="003747DB" w:rsidRDefault="003747DB" w:rsidP="003747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Для достижения поставленных целей План направлен на решение следующих основных задач:</w:t>
      </w:r>
    </w:p>
    <w:p w:rsidR="003747DB" w:rsidRPr="003747DB" w:rsidRDefault="003747DB" w:rsidP="0037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обеспечение эффективного функционирования системы профилактики и противодействия преступности и коррупции;</w:t>
      </w:r>
    </w:p>
    <w:p w:rsidR="003747DB" w:rsidRPr="003747DB" w:rsidRDefault="003747DB" w:rsidP="0037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координация деятельности местных исполнительных и распорядительных, правоохранительных органов и иных субъектов профилактики по обеспечению правопорядка, общественной безопасности, личной и имущественной безопасности граждан, организация взаимодействия между ними в деятельности по профилактике правонарушений;</w:t>
      </w:r>
    </w:p>
    <w:p w:rsidR="003747DB" w:rsidRPr="003747DB" w:rsidRDefault="003747DB" w:rsidP="0037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дальнейшее формирование правовой культуры населения как фактора поддержания законности и правопорядка.</w:t>
      </w:r>
    </w:p>
    <w:p w:rsidR="003747DB" w:rsidRPr="003747DB" w:rsidRDefault="003747DB" w:rsidP="003747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План базируется на следующих основных принципах:</w:t>
      </w:r>
    </w:p>
    <w:p w:rsidR="003747DB" w:rsidRPr="003747DB" w:rsidRDefault="003747DB" w:rsidP="0037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формирование и реализация комплекса профилактических мероприятий на основе системного анализа преступности и прогнозируемых тенденций развития </w:t>
      </w:r>
      <w:proofErr w:type="gramStart"/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криминогенной ситуации</w:t>
      </w:r>
      <w:proofErr w:type="gramEnd"/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;</w:t>
      </w:r>
    </w:p>
    <w:p w:rsidR="003747DB" w:rsidRPr="003747DB" w:rsidRDefault="003747DB" w:rsidP="0037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взаимосвязь с другими государственными планами, в том числе направленными на снижение уровня потребления алкоголя и наркотических средств;</w:t>
      </w:r>
    </w:p>
    <w:p w:rsidR="003747DB" w:rsidRPr="003747DB" w:rsidRDefault="003747DB" w:rsidP="0037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привлечение граждан и юридических лиц к деятельности по профилактике правонарушений и охране правопорядка;</w:t>
      </w:r>
    </w:p>
    <w:p w:rsidR="003747DB" w:rsidRPr="003747DB" w:rsidRDefault="003747DB" w:rsidP="0037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эффективность расходования бюджетных и внебюджетных средств.</w:t>
      </w:r>
    </w:p>
    <w:p w:rsidR="003747DB" w:rsidRPr="003747DB" w:rsidRDefault="003747DB" w:rsidP="0037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ГЛАВА 3</w:t>
      </w:r>
    </w:p>
    <w:p w:rsidR="003747DB" w:rsidRPr="003747DB" w:rsidRDefault="003747DB" w:rsidP="0037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МЕХАНИЗМ РЕАЛИЗАЦИИ ПЛАНА</w:t>
      </w:r>
    </w:p>
    <w:p w:rsidR="003747DB" w:rsidRPr="003747DB" w:rsidRDefault="003747DB" w:rsidP="003747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Реализацию Плана осуществляют субъекты профилактики правонарушений, определенные Законом, структурные подразделения Минского городского исполнительного комитета (далее – </w:t>
      </w:r>
      <w:proofErr w:type="spellStart"/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Мингорисполком</w:t>
      </w:r>
      <w:proofErr w:type="spellEnd"/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), администрации районов, организации </w:t>
      </w:r>
      <w:proofErr w:type="spellStart"/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г</w:t>
      </w:r>
      <w:proofErr w:type="gramStart"/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.М</w:t>
      </w:r>
      <w:proofErr w:type="gramEnd"/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инска</w:t>
      </w:r>
      <w:proofErr w:type="spellEnd"/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.</w:t>
      </w:r>
    </w:p>
    <w:p w:rsidR="003747DB" w:rsidRPr="003747DB" w:rsidRDefault="003747DB" w:rsidP="003747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Реализация Плана организациями, не находящимися в подчинении Мингорисполкома (его структурных подразделений), осуществляется с согласия таких организаций.</w:t>
      </w:r>
    </w:p>
    <w:p w:rsidR="003747DB" w:rsidRPr="003747DB" w:rsidRDefault="003747DB" w:rsidP="003747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lastRenderedPageBreak/>
        <w:t>Для выполнения Плана при необходимости могут привлекаться структурные подразделения Мингорисполкома и организации, не названные в числе исполнителей, к компетенции которых относится решение соответствующих вопросов.</w:t>
      </w:r>
    </w:p>
    <w:p w:rsidR="003747DB" w:rsidRPr="003747DB" w:rsidRDefault="003747DB" w:rsidP="003747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Структурные подразделения Мингорисполкома, администрации районов </w:t>
      </w:r>
      <w:proofErr w:type="spellStart"/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г</w:t>
      </w:r>
      <w:proofErr w:type="gramStart"/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.М</w:t>
      </w:r>
      <w:proofErr w:type="gramEnd"/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инска</w:t>
      </w:r>
      <w:proofErr w:type="spellEnd"/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, организации, указанные первыми в графе «Исполнители» мероприятий комплексного плана по профилактике правонарушений в городе Минске на 2023 год, согласно приложению к комплексному плану (далее – мероприятия), являются ответственными исполнителями и обеспечивают своевременное и качественное выполнение мероприятий, включая координацию действий их соисполнителей.</w:t>
      </w:r>
    </w:p>
    <w:p w:rsidR="003747DB" w:rsidRPr="003747DB" w:rsidRDefault="003747DB" w:rsidP="003747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Ответственные исполнители мероприятий до 1 ноября 2023 г. и до 1 февраля 2024 г. представляют информацию о выполнении этих мероприятий  в </w:t>
      </w:r>
      <w:proofErr w:type="spellStart"/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Мингорисполком</w:t>
      </w:r>
      <w:proofErr w:type="spellEnd"/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 xml:space="preserve"> и в прокуратуру города Минска.</w:t>
      </w:r>
    </w:p>
    <w:p w:rsidR="003747DB" w:rsidRDefault="003747DB" w:rsidP="0037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</w:p>
    <w:p w:rsidR="003747DB" w:rsidRDefault="003747DB" w:rsidP="0037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Приложение</w:t>
      </w: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br/>
        <w:t>к комплексному плану по профилактике правонарушений</w:t>
      </w: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br/>
        <w:t>в городе Минске на 2023 год</w:t>
      </w:r>
    </w:p>
    <w:p w:rsidR="003747DB" w:rsidRPr="003747DB" w:rsidRDefault="003747DB" w:rsidP="0037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bookmarkStart w:id="0" w:name="_GoBack"/>
      <w:bookmarkEnd w:id="0"/>
    </w:p>
    <w:p w:rsidR="003747DB" w:rsidRDefault="003747DB" w:rsidP="0037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МЕРОПРИЯТИЯ КОМПЛЕКСНОГО ПЛАНА ПО ПРОФИЛАКТИКЕ ПРАВОНАРУШЕНИЙ В ГОРОДЕ МИНСКЕ НА 2023 ГОД</w:t>
      </w:r>
    </w:p>
    <w:p w:rsidR="003747DB" w:rsidRPr="003747DB" w:rsidRDefault="003747DB" w:rsidP="0037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</w:p>
    <w:tbl>
      <w:tblPr>
        <w:tblW w:w="104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72"/>
        <w:gridCol w:w="1845"/>
        <w:gridCol w:w="4133"/>
      </w:tblGrid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выполнения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10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Организационно-практические мероприятия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1.1. Проведение анализа состояния и прогнозирование развития ситуации в сфере профилактики правонарушений, в том числе по противодействию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киберпреступности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принятие мер по нейтрализации негативных тенденций.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каждое полугодие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внутренних дел Мингорисполкома (далее – ГУВД Мингорисполкома),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управление Следственного комитета Республики Беларусь 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–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УСК 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прокуратура города Минска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1.2. Осуществление мониторинга средств массовой информации, альтернативных каналов информирования (Интернет-сайтов, социальных сетей,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мессенджеров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целях недопущения их использования для противоправной деятельности. Проведение профилактической деятельности по предупреждению распространения и влияния на несовершеннолетних и молодежь негативной информации, размещенной в сети Интернет, 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социальных сетях,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мессенджерах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принятие мер по установлению виновных лиц и привлечению их к ответственности.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УСК 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комитет по образованию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главное управление идеологической работы и по делам молодежи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Минский городской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комитет ОО «БРСМ»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(далее – МГК ОО «БРСМ»,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администрации районов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 1.3. Использование института проведения выездных судебных заседаний по уголовным делам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 преступлениях против порядка управления, против общественной безопасности и здоровья населения, против общественного порядка и общественной нравственности с участием лиц, состоящих в органах внутренних дел на различных видах учета.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прокуратура города Минска,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1.4. Организация практических семинаров для председателей  советов общественных пунктов охраны правопорядка (далее – ОПОП), коллегиальных органов территориального общественного самоуправления (далее – КОТОС), командиров добровольных дружин и молодежных отрядов охраны правопорядка с участием представителей иных субъектов профилактики правонарушений с целью повышения эффективности их деятельности и улучшения взаимодействия.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реже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одного раза в год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идеологической работы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по делам молодежи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комитет по труду, занятости и социальной защите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Минский городской совет депутатов*,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Минский городской координационный совет общественных объединений и политических партий*,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администрации районов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ГО «Минское городское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жилищное хозяйство»,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74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Учреждение «Минского городского управления Министерства по чрезвычайным ситуациям Республики Беларусь» 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Минское городское управление МЧС),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МГК ОО «БРСМ»,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прокуратура города Минска,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советы ОПОП, КОТОС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1.5. С учетом проведенного анализа эффективности выполнения Плана,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 также состояния законности и правопорядка разработка и 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представление для согласования председателю координационного совещания по борьбе с преступностью и коррупцией 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инске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проекта комплексного плана по профилактике правонарушений в городе Минске   на 2024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10 ноября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Мингорисполком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10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2. Мероприятия по противодействию отдельным видам правонарушений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10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2.1. По предупреждению преступлений против государства и порядка осуществления власти и управления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2.1.1. Принятие мер по выявлению лиц, причастных к незаконному обороту огнестрельного оружия, боеприпасов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взрывчатых веществ, а также иных категорий граждан на предмет их причастности к террористической и экстремистской деятельности, пресечению данной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пятое управление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 (по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ГУБОПиК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МВД Республики Беларусь,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УКГБ Республики Беларусь 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Минской области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2.1.2. Проведение мероприятий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выявлению и пресечению распространения в средствах массовой информации, в том числе в национальном сегменте сети Интернет, информации по пропаганде терроризма, экстремизма, разжиганию межрелигиозной и межнациональной розни, дестабилизации социально-политической обстановки.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УКГБ Республики Беларусь 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Минской области,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10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2.2. По предупреждению правонарушений, создающих условия для коррупции,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74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и коррупционных правонарушений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2.2.1. Проведение мониторинга соблюдения руководителями организаций, подчиненных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Мингорисполкому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администрациям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требований Закона Республики Беларусь от 15.07.2015 № 305-З «О борьбе с коррупцией» о запрете выполнения иной оплачиваемой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позднее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июля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организационно-кадровой работы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структурные подразделения Мингорисполкома с правами юридического лица,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2.2.2. Организация и проведение проверки сведений о кандидатах на должности, включенные в кадровые реестры Мингорисполкома и 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администраций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 взаимодействии с органами государственной безопасности, внутренних дел и прокуратуры во исполнение требований Указа Президента Республики Беларусь от 23.02.2022 № 66 «О совершенствовании работы с кадрами в государственных органах», в том числе в части соблюдения ими ограничений, установленных законодательством   о борьбе с коррупцией.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организационно-кадровой работы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структурные подразделения 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Мингорисполкома с правами юридического лица,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  2.2.3. Истребование и проведение анализа информации о согласовании главами администраций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назначений на руководящие должности в организации государственной и частной форм собственности лиц, уволенных по дискредитирующим обстоятельствам, за 2022 год и первый квартал 2023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позднее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15 апреля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главное управление организационно-кадровой работы Мингорисполкома, 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2.2.4. Обеспечение при проведении аттестации на соответствие занимаемой должности проверки знания государственными гражданскими служащими, работниками подчиненных организаций, относящимися к категории государственных должностных лиц, законодательства о борьбе с коррупцией, оценки эффективности принимаемых мер по соблюдению законодательства   о борьбе с коррупцией.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организационно-кадровой работы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структурные подразделения Мингорисполкома с правами юридического лица,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2.2.5. 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в органы прокуратуры города Минска сведений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 фактах, свидетельствующих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 коррупционных правонарушениях и правонарушениях, создающих условия для коррупции, с целью принятия мер прокурорского реагирования и формирования соответствующей базы данных при выявлении, в том числе   в ходе 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проведения контрольно-аналитических, оперативно-розыскных мероприятий, а также проверок в порядке статьи 173 Уголовно-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процесуального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Республики Беларусь,  признаков нарушений требований антикоррупционного законодательства.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УДФР КГК Республики Беларусь по Минской области и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УКГБ Республики Беларусь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Минской области,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пятое управление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 (по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ГУБОПиК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МВД Республики Беларусь, контрольно-аналитическое управление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структурные подразделения Мингорисполкома, уполномоченные проводить проверки,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 2.2.6. Проведение онлайн лекций, семинаров, «круглых столов»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 трудовых коллективах организаций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вопросам разъяснения норм антикоррупционного законодательства, недопущения коррупции, использования своего служебного положения и связанных с ним возможностей для получения личной выгоды.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прокуратура города Минска,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 комиссия по противодействию коррупции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10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2.3. По предупреждению правонарушений против жизни и здоровья, общественного порядка и общественной нравственности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2.3.1. Проведение анализа деятельности субъектов профилактики по предупреждению убийств и умышленного причинения тяжких телесных повреждений.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ервое полугодие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прокуратура города Минска,  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УСК 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инску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2.3.2. Посещение по месту жительства одиноких и одиноко проживающих престарелых граждан в целях доведения до них способов защиты от преступных посягательств.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комитет по труду, занятости и социальной защите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советы ОПОП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2.3.3. Обеспечение охраны общественного порядка силами ОВД в круглосуточном режиме на железнодорожном вокзале 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инске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 поездах посредством сопровождения их сотрудниками ОВД и подразделений ОМОН ГУВД.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ГУВД Мингорисполкома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2.3.4. Обследование состояния улично-дорожной сети в целях определения эксплуатационного состояния проезжей части, улиц.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 При необходимости принятие мер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приведению улично-дорожной сети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надлежащее состояние.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прель-май,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сентябрь-ноябрь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ГПО «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Горремавтодор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Мингорисполкома»,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УГАИ ГУВД Мингорисполкома, 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10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2.4. По предупреждению правонарушений, способствующих возникновению чрезвычайных ситуаций и гибели людей от них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2.4.1. Проведение учений и тренировок по отработке действий при возникновении чрезвычайных ситуаций в местах с массовым скоплением граждан (торгово-развлекательные центры, спортивные комплексы, учреждения образования, объекты транспортной инфраструктуры и т.п.) и на взрывопожароопасных объектах.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Минское городское управление МЧС,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структурные подразделения Мингорисполкома согласно направлениям деятельности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2.4.2. Проведение мероприятий   по предупреждению правонарушений, угрожающих безопасности движения поездов, а также хищений имущества Белорусской железной дороги.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Минское отделение Белорусской железной дороги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2.4.3. Проведение обследований организаций и строительных площадок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мобильными группами по вопросам охраны труда администраций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Мингорисполкома  с целью оказания практической и методической помощи по вопросам соблюдения законодательства об охране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труду, занятости и социальной защите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Минское городское управление Департамента государственной инспекции труда,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Минское городское объединение организаций профсоюзов*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2.4.4. Проведение семинаров, конференций, круглых столов и выставок специальной одежды, специальной обуви и других средств индивидуальной защиты по безопасным методам и приемам работы с привлечением специалистов надзорных и контрольных органов по реализации принципов концепции «Нулевой травматизм».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труду, занятости и социальной защите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Минское городское управление Департамента государственной инспекции труда,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Минское городское объединение организаций профсоюзов*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2.4.5. Проведение пожарно-профилактических акций, приуроченных к весенне-летнему и осенне-зимнему пожароопасным периодам, в том числе об опасности выжигания сухой растительности.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прель-май,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сентябрь-октябрь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Минское городское управление МЧС,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ГО «Минское городское жилищное хозяйство»,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2.4.6. Проведение мониторинга содержания (эксплуатации) объектов озеленения, технологического 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содержания (обрезка растений и т.д.) с целью удаления объектов растительного мира (деревьев и т.д.), находящихся в ненадлежащем и аварийном состоянии.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прель-сентябрь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 «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Минскзеленстрой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ГО «Минское городское жилищное хозяйство»,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 2.4.7. Проведение совместных обследований состояния пляжей и дна акваторий в местах, закрепленных для купания, с обеспечением их безопасного использования.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 Принятие мер по ограничению доступа граждан к техническим водоемам.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ай-август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 «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Минскзеленстрой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Минская городская организация республиканского государственно-общественного объединения «Белорусское Республиканское общество спасения на водах»,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 «Минский городской центр гигиены и эпидемиологии»,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УП «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Минскводоканал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2.4.8. Проведение обследований подвалов, чердаков, крыш, технических помещений домов и мест общего пользования (лестничные клетки, общие тамбуры и др.), неэксплуатируемых строений в целях ограничения доступа  в них посторонних лиц, выявления проживания в них лиц БОМЖ, вовлечения неэксплуатируемых строений в хозяйственный оборот (либо их сноса).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«Минское городское жилищное хозяйство»,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Минское городское управление МЧС,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комитет государственного имущества Мингорисполкома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2.4.9. Проведение совместных обследований детских и спортивных площадок, аварийных балконов с целью устранения выявленных дефектов оборудования и предотвращения обрушений.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аждое полугодие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«Минское городское жилищное хозяйство»,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главное управление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спорта и туризма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комитет по образованию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УП «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Минскзеленстрой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2.4.10. Обследование жилых помещений одиноких и одиноко проживающих граждан и инвалидов, многодетных семей, семей, где дети признаны находящимися в социально-опасном положении, а также граждан, страдающих зависимостью от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веществ, на предмет их соответствия требованиям 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пожарной безопасности, проведение инструктажей о соблюдении правил пожарной безопасности с указанной категорией лиц.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труду, занятости и социальной защите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Минское городское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управление МЧС,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комитет по здравоохранению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комитет по образованию 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 «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Госэнергогазнадзор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филиал 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Минской области,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УП «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Мингаз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администрации районов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 2.4.11. Проведение мероприятий по предупреждению чрезвычайных происшествий и правонарушений, в том числе сопряженных с проявлением экстремизма, на промышленных предприятиях, потенциально опасных производствах, объектах автомобильного, воздушного, трубопроводного и железнодорожного транспорта, а также объектах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УП «Минский метрополитен».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Минское городское управление МЧС,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Минское городское управление Департамента охраны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МВД Республики Беларусь,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УКГБ Республики Беларусь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Минской области,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Минская городская комиссия по противодействию экстремизму и борьбе с терроризмом,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администрации районов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10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2.5. По предупреждению правонарушений против собственности и порядка осуществления экономической деятельности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2.5.1. Проведение анализа результативности принятых субъектами профилактики мер   по предупреждению фактов мошенничества.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ервое полугодие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прокуратура города Минска,  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УСК 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инску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2.5.2. Проведение информационн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разъяснительной работы в трудовых коллективах организаций, с населением по месту жительства, а также при отработке административных участков по вопросам противодействия хищениям с использованием компьютерных технологий, в том числе мошенничества, профилактики данных негативных социально- правовых явлений.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УСК 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главное управление идеологической работы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по делам молодежи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2.5.3. Проведение комплекса мероприятий по выявлению и пресечению фактов выплаты заработной платы «в конвертах».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УДФР КГК Республики Беларусь по Минской области и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Минское городское управление Фонда социальной защиты населения Министерства труда и социальной защиты населения, ИМНС Республики Беларусь  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г.Минску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комитет по труду, занятости и социальной защите Мингорисполкома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 2.5.4. При установлении фактов совершения преступлений в отношении пользователей электронных торговых площадок (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маркетплейсов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интернет-магазинов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инициировать принятие владельцами дополнительных мер безопасности пользователей, сохранности их персональных данных.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УСК 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2.5.5. Информирование руководителей предприятий, организаций, чьи работники стали жертвами хищений с использованием компьютерных технологий, об основных правилах цифровой безопасности с целью их доведения до сведения трудовых коллективов.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УСК 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2.5.6. Проведение разъяснительной работы с гражданами, обратившимися   за назначением пенсий, в том числе   при оформлении и выдаче пенсионных удостоверений о безопасном использовании банковских платежных карт и недопустимости передачи персональных данных посторонним лицам, а также по вопросам предупреждения мошенничества.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труду, занятости и социальной защите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администрации районов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2.5.7. Изучение эффективности целевого использования полученной иностранной безвозмездной помощи,   в том числе по предложениям Департамента по гуманитарной деятельности Управления делами Президента Республики Беларусь.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труду, занятости и социальной защите Мингорисполкома, структурные подразделения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2.5.8. Участие в мероприятиях, проводимых получателями иностранной безвозмездной помощи, 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ознакомление с ходом работ в процессе возведения, капитального ремонта, реконструкции, реставрации, благоустройства объектов за счет средств иностранной безвозмездной помощи.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труду, занятости и социальной защите Мингорисполкома, структурные 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подразделения Мингорисполкома, 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10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2.6. По предупреждению домашнего насилия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2.6.1. Организация помощи пострадавшим от домашнего насилия   в рамках реализации протоколов межведомственного взаимодействия.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труду, занятости и социальной защите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иные участники протоколов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2.6.2. Проведение заседаний советов ОПОП с участием граждан, совершивших правонарушения, связанные с применением насилия  в отношении совместно проживающих близких родственников, членов семьи или бывших членов семьи, а также лиц, пострадавших от данного насилия.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идеологической работы и по делам молодежи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ГУВД Мингорисполкома, 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2.6.3. Обобщение и распространение положительного опыта работы государственных и общественных организаций по профилактике правонарушений в сфере противодействия домашнему насилию.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труду, занятости и социальной защите Мингорисполкома, 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общественные организации*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10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2.7. По предупреждению правонарушений, совершаемых гражданами, находящимися  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74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2.7.1. Размещение в ОПОП информационных материалов об общественных организациях, работающих в сфере оказания помощи гражданам, злоупотребляющим алкоголем или потребляющим наркотики, а также членам их семей.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идеологической работы и по делам молодежи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комитет по здравоохранению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администрации районов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советы ОПОП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10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2.8. По предупреждению правонарушений, совершаемых гражданами, </w:t>
            </w:r>
            <w:r w:rsidRPr="00374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освобожденными из исправительных учреждений, исправительных учреждений открытого типа, арестных домов, а также гражданами, вернувшимися из специальных учебно-воспитательных учреждений и специальных лечебно-воспитательных учреждений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  2.8.1. Проведение анализа деятельности по реализации мер по обеспечению 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прибытием граждан, освобожденных из учреждений уголовно-исполнительной системы, к избранному месту жительства в целях  их своевременной постановки на соответствующий учет в ОВД.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жеквартально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комитет по труду, занятости и социальной защите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2.8.2. Проведение информационно-разъяснительной работы с лицами, отбывающими наказание в СИЗО №1  и учреждениях открытого типа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уголовно-исполнительной системы, предоставление информации о текущей ситуации на рынке труда, услугах государственной службы занятости населения, о наличии свободных рабочих мест (вакансий), оказание им помощи в трудовом и бытовом устройстве.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труду, занятости и социальной защите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наблюдательные комиссии  при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Мингорисполкоме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администрациях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2.8.3. 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профилактических акций, в том числе специальных адресных мероприятий с участием неработающих лиц, освобожденных из мест лишения свободы либо имеющих судимость, прекративших нахождение в ЛТП, а также лиц, страдающих зависимостью от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веществ и имеющих индивидуальные программы социальной реабилитации, с целью проведения  с ними индивидуальной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воспитательно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-профилактической работы, информирования о наличии свободных рабочих мест (вакансий), разъяснения порядка и условий регистрации 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качестве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безработных и направления на обучение. Оказание названным лицам помощи в социальной и бытовой адаптации.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труду, занятости и социальной защите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 государственное учреждение «Минский городской центр обслуживания семьи и детей»,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комитет по здравоохранению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наблюдательные комиссии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10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2.9. По предупреждению безнадзорности и правонарушений несовершеннолетних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2.9.1. Проведение мониторинга досуга несовершеннолетних учащихся учреждений общего среднего, специального и профессионально-технического образования на предмет выявления неформальных молодежных группировок экстремистской и деструктивной направленности.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  Организация обмена информацией  о таких подростках с органами образования с рассмотрением результатов данной работы на комиссиях по делам несовершеннолетних администраций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 Проведение анализа совершения подростками, вовлеченными в названные группировки, правонарушений и иных асоциальных проявлений.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 Принятие мер к разобщению указанных группировок.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ГУВД Мингорисполкома, комитет по образованию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комиссии по делам несовершеннолетних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администраций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УКГБ Республики Беларусь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Минской области,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пятое управление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ГУБОПиК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МВД Республики Беларусь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2.9.2. Проведение анализа эффективности проводимой работы по выявлению, лечению, учету несовершеннолетних, потребляющих либо склонных к потреблению алкоголя, наркотических средств, психотропных веществ, их аналогов, токсических или других одурманивающих веществ.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  Организация индивидуальной профилактической, реабилитационной работы с несовершеннолетними, совершившими административные правонарушения и преступления, связанные с употреблением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веществ.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етвертый квартал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здравоохранению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комитет по образованию Мингорисполкома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2.9.3. Изучение положительного 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опыта эффективности работы учреждений дополнительного образования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вовлечению подростков, в том числе тех, с которыми ИДН РУВД проводится 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индивидуальная профилактическая работа, во внеурочную занятость.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ктябрь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образованию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управление культуры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ГУВД Мингорисполкома, комиссия по делам 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несовершеннолетних Мингорисполкома,  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 2.9.4. Проведение в учреждениях образования, в том числе с использованием сети Интернет, иных доступных ресурсов, разъяснительной работы с учащимися по вопросам безопасности жизнедеятельности (в том числе профилактики онлай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н-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 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груминга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законопослушного поведения  и профилактики правонарушений.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 Вовлечение в организацию данных мероприятий учащихся и их законных представителей.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образованию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Минское городское управление МЧС,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УСК 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прокуратура города Минска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2.9.5. Организация и проведение обучения учащихся культуре поведения при пользовании Интернетом, в том числе и в социальных сетях.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ервое полугодие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образованию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2.9.6. Разработка и проведение комплекса мероприятий по противодействию незаконному обороту наркотиков и профилактике их потребления несовершеннолетними 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инске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ервое полугодие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ГУВД Мингорисполкома, комитет по образованию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комиссия по делам несовершеннолетних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администрации районов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2.9.7. При установлении повторных фактов совершения правонарушений несовершеннолетними, в отношении которых проводится индивидуальная профилактическая работа, рассмотрение состояния указанной работы на заседаниях комиссий по делам несовершеннолетних администраций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участием субъектов профилактики.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Проведение анализа причин и условий, способствующих совершению повторных правонарушений.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результатам рассмотрения  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 случае необходимости внесение представлений субъектам профилактики, чьи мероприятия 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оказались неэффективны.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делам несовершеннолетних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комиссии по делам несовершеннолетних администраций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 комитет по образованию Мингорисполкома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  2.9.8. 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лекций, индивидуальных профилактических бесед, направленных на профилактику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виктимного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поведения, имущественных преступлений (краж, мошенничества, грабежей), в том числе в различных формах соучастия в мошеннических схемах в сети Интернет (курьеры, «рекрутеры» и др.), а также преступлений, связанных с незаконным оборотом наркотических средств, профилактику потребления токсических средств (курительных смесей), формирование здорового образа жизни.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образованию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 комиссия по делам несовершеннолетних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комитет по здравоохранению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УСК 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прокуратура города Минска,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субъекты профилактики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2.9.9. Проведение обследований объектов торговли, реализующих электронные системы курения с целью выявления и пресечения фактов реализации несовершеннолетним указанной продукции.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 При установлении фактов использования несовершеннолетними электронных систем курения - выяснение обстоятельств их приобретения, принятие, в случае необходимости, мер реагирования в связи с нарушением порядка осуществления торговли.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торговли и услуг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2.9.10. Проведение с учащимися учреждений общего среднего образования занятий по мерам безопасного поведения, правилам противопожарной безопасности, правилам дорожного движения, профилактических бесед, направленных на профилактику и предупреждение детского травматизма, особенно в период внешкольного пребывания.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образованию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2.9.11. Проведение в учреждениях дошкольного, общего среднего, профессионально-технического, среднего специального образования кинолекториев, бесед, родительских 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собраний по вопросам предупреждения гибели детей, профилактики  правонарушений и пьянства среди несовершеннолетних, а также роли родителей в воспитании детей.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 Организация и проведение разъяснительной, воспитательной и идеологической работы посредством онлайн-сообществ.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образованию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Минское городское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управление МЧС,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УСК 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г.Минску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 2.9.12. Организация с учетом эпидемиологической обстановки работы загородного палаточного лагеря «Патриот» для подростков, находящихся в социально опасном положении и в отношении которых органами внутренних дел проводится индивидуальная профилактическая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юнь-июль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образованию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комиссия по делам несовершеннолетних Мингорисполкома, 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МГК ОО «БРСМ»,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Минское городское управление МЧС,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МГО РОО «Белая Русь»*, Минское городское объединение организации профсоюзов*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2.9.13. Организация на системной основе встреч с участием представителей органов прокуратуры, суда, здравоохранения, специалистов органов государственной службы занятости населения, КДН с несовершеннолетними, с которыми проводится индивидуальная профилактическая работа, для проведения профилактических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образованию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комиссия по делам несовершеннолетних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комиссии по делам несовершеннолетних администраций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комитет по здравоохранению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комитет по труду, занятости и социальной защите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прокуратура города Минска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2.9.14. 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комплекса мероприятий по выявлению семей, воспитывающих несовершеннолетних детей, где родители употребляют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психоактивные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вещества, с целью проведения в ними профилактической работы.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ервое полугодие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образованию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комитет по здравоохранению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2.9.15. Разработка и проведение 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комплекса мероприятий (тестирование, анкетирование и др.) с целью выявления несовершеннолетних, пострадавших  от сексуального насилия.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образованию 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комитет по здравоохранению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10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3. Правовое, информационное обеспечение и просвещение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3.1. Организация информационного сопровождения реализации Плана в средствах массовой информации, в том числе в сети Интернет.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главное управление идеологической работы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и по делам молодежи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субъекты профилактики,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том числе исполнители мероприятий плана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3.2. Проведение во взаимодействии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воинскими частями и учреждениями мероприятий по патриотическому воспитанию молодежи допризывного   и призывного возраста, повышению престижа военной службы, профилактике уклонения от мероприятий призыва на воинскую службу.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 городской военкомат,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военкоматы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комитет по образованию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главное управление идеологической работы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по делам молодежи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МГК ОО «БРСМ»,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МГО ОО «Белорусский союз офицеров»*,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руководители учреждений образования,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организационная структура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Минской области ДОСААФ*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3.3. Освещение в средствах массовой информации актуальных вопросов борьбы с преступностью и коррупцией, создание и размещение роликов социальной рекламы по вопросам профилактики правонарушений, в том числе по противодействию торговле людьми, нелегальной миграции, детской порнографии и педофилии, домашнему насилию, алкоголизации и наркотизации населения.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  Освещение в средствах массовой информации, а также размещение в 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местах массового пребывания граждан, торговых объектах материалов по вопросам предупреждения хищений имущества, в том числе связанных с модификацией компьютерной  информации, использованием электронных платежных инструментов  и сре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пл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атежа.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«Столичное телевидение»,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главное управление идеологической работы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по делам молодежи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УСК 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комитет по труду, занятости и социальной защите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УП «Агентство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«Минск-новости»,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ГП «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Минсктранс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ГП «Минский метрополитен»,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прокуратура города Минска,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исполнители мероприятий плана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 3.4. Информирование населения о недопустимости заведомо ложных сообщений об опасности, в том числе с использованием информационно-коммуникационных технологий,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об уголовной ответственности по статье 340 Уголовного кодекса Республики Беларусь за данные деяния.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УСК 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УП «Агентство  «Минск-новости»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3.5. Информирование населения о работе специалистов центров социального обслуживания населения (психологов, специалистов по социальной работе и др.), служб психологической помощи лицам, оказавшимся в сложной жизненной ситуации, и телефонах «горячей линии» для пострадавших от домашнего насилия, в том числе посредством сайта «Pomogut.by».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труду, занятости и социальной защите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главное управление идеологической работы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по делам молодежи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комитет по образованию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главное управление торговли и услуг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УП «Агентство  «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Минск-новости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ЗАО «Столичное телевидение»,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ГП «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Минсктранс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ГП «Минский метрополитен»,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исполнители мероприятий плана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3.6. Проведение информационной работы в средствах массовой информации, направленной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информационное противоборство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 фактами размещения в сети   Интернет информации, дискредитирующей деятельность органов государственной власти и управления, разъяснение мер ответственности за оскорбление, 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насилие и угрозы его применения, иные противоправные действия в отношении представителей власти.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«Столичное телевидение»,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УП «Агентство  «Минск-новости»,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главное управление идеологической работы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по делам молодежи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УСК по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инску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прокуратура города Минска,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г.Минска</w:t>
            </w:r>
            <w:proofErr w:type="spellEnd"/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 3.7. Размещение по представлению уполномоченных органов на безвозмездной основе на оборотной стороне извещений на оплату жилищно-коммунальных услуг социальной рекламы, направленной на предупреждение правонарушений.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реже одного раза в квартал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 «Центр информационных технологий Мингорисполкома»,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ГО «Минское городское жилищное хозяйство»,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комитет по труду, занятости и социальной защите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Минское городское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управление МЧС</w:t>
            </w:r>
          </w:p>
        </w:tc>
      </w:tr>
      <w:tr w:rsidR="003747DB" w:rsidRPr="003747DB" w:rsidTr="003747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3.8. Проведение разъяснительной работы с населением, среди  трудовых коллективов, о недопустимости проведения несанкционированных массовых мероприятий, осуществления деструктивной деятельности, в том числе организации забастовок и участия в них, их правовых последствиях.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 Информирование граждан о результатах принятых мер по стабилизации ситуации в столице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47DB" w:rsidRPr="003747DB" w:rsidRDefault="003747DB" w:rsidP="00374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 «Столичное телевидение», УП «Агентство  «Минск-новости»,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ГУВД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главное управление идеологической работы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по делам молодежи Мингорисполкома,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администрации районов </w:t>
            </w:r>
            <w:proofErr w:type="spell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инска</w:t>
            </w:r>
            <w:proofErr w:type="spellEnd"/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74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прокуратура города Минска</w:t>
            </w:r>
          </w:p>
        </w:tc>
      </w:tr>
    </w:tbl>
    <w:p w:rsidR="003747DB" w:rsidRPr="003747DB" w:rsidRDefault="003747DB" w:rsidP="0037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</w:pPr>
      <w:r w:rsidRPr="003747DB">
        <w:rPr>
          <w:rFonts w:ascii="Times New Roman" w:eastAsia="Times New Roman" w:hAnsi="Times New Roman" w:cs="Times New Roman"/>
          <w:color w:val="535252"/>
          <w:sz w:val="26"/>
          <w:szCs w:val="26"/>
          <w:lang w:eastAsia="ru-RU"/>
        </w:rPr>
        <w:t>* По согласованию.</w:t>
      </w:r>
    </w:p>
    <w:p w:rsidR="0020068D" w:rsidRDefault="0020068D"/>
    <w:sectPr w:rsidR="0020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67F"/>
    <w:multiLevelType w:val="multilevel"/>
    <w:tmpl w:val="5B66C2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1264C"/>
    <w:multiLevelType w:val="multilevel"/>
    <w:tmpl w:val="C9CE9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40E0C"/>
    <w:multiLevelType w:val="multilevel"/>
    <w:tmpl w:val="2348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51B0F"/>
    <w:multiLevelType w:val="multilevel"/>
    <w:tmpl w:val="AB5C7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DB"/>
    <w:rsid w:val="0020068D"/>
    <w:rsid w:val="003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7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5596</Words>
  <Characters>31901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2023-11-22T06:13:00Z</dcterms:created>
  <dcterms:modified xsi:type="dcterms:W3CDTF">2023-11-22T06:15:00Z</dcterms:modified>
</cp:coreProperties>
</file>